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 w:rsidRPr="00767818">
        <w:rPr>
          <w:rFonts w:ascii="Cambria" w:hAnsi="Cambria"/>
          <w:sz w:val="28"/>
          <w:szCs w:val="28"/>
        </w:rPr>
        <w:t xml:space="preserve">“Contemplative prayer is a process of interior transformation, a conversation initiated by God and leading, if we consent, to divine union. One’s way of seeing reality changes in this process. A restructuring of consciousness takes place which empowers one to perceive, relate and respond with increasing sensitivity to the divine presence in, through and beyond everything that exists.” </w:t>
      </w: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</w:p>
    <w:p w:rsidR="000F07F3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 w:rsidRPr="00767818">
        <w:rPr>
          <w:rFonts w:ascii="Cambria" w:hAnsi="Cambria"/>
          <w:sz w:val="28"/>
          <w:szCs w:val="28"/>
        </w:rPr>
        <w:t>“Contemplative prayer is part of a dynamic process that evolves through personal relationship rather than by strategy.”</w:t>
      </w: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</w:p>
    <w:p w:rsidR="000B416C" w:rsidRDefault="000B416C" w:rsidP="0041288C">
      <w:pPr>
        <w:spacing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Fr. Thomas Keating, </w:t>
      </w:r>
      <w:r w:rsidRPr="000B416C">
        <w:rPr>
          <w:rFonts w:ascii="Cambria" w:hAnsi="Cambria"/>
          <w:i/>
          <w:sz w:val="28"/>
          <w:szCs w:val="28"/>
        </w:rPr>
        <w:t>Open Mind, Open Heart</w:t>
      </w:r>
    </w:p>
    <w:p w:rsidR="000B416C" w:rsidRDefault="000B416C" w:rsidP="0041288C">
      <w:pPr>
        <w:spacing w:line="360" w:lineRule="auto"/>
      </w:pP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According to </w:t>
      </w:r>
      <w:proofErr w:type="gramStart"/>
      <w:r w:rsidRPr="00767818">
        <w:rPr>
          <w:rFonts w:ascii="Cambria" w:hAnsi="Cambria"/>
          <w:sz w:val="28"/>
          <w:szCs w:val="28"/>
        </w:rPr>
        <w:t xml:space="preserve">Keating </w:t>
      </w:r>
      <w:r w:rsidR="0041288C">
        <w:rPr>
          <w:rFonts w:ascii="Cambria" w:hAnsi="Cambria"/>
          <w:sz w:val="28"/>
          <w:szCs w:val="28"/>
        </w:rPr>
        <w:t>:</w:t>
      </w:r>
      <w:proofErr w:type="gramEnd"/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 w:rsidRPr="00767818">
        <w:rPr>
          <w:rFonts w:ascii="Cambria" w:hAnsi="Cambria"/>
          <w:sz w:val="28"/>
          <w:szCs w:val="28"/>
        </w:rPr>
        <w:t xml:space="preserve">1) </w:t>
      </w:r>
      <w:r w:rsidRPr="0041288C">
        <w:rPr>
          <w:rFonts w:ascii="Cambria" w:hAnsi="Cambria"/>
          <w:sz w:val="28"/>
          <w:szCs w:val="28"/>
        </w:rPr>
        <w:t>Contemplation</w:t>
      </w:r>
      <w:r w:rsidRPr="00767818">
        <w:rPr>
          <w:rFonts w:ascii="Cambria" w:hAnsi="Cambria"/>
          <w:b/>
          <w:sz w:val="28"/>
          <w:szCs w:val="28"/>
        </w:rPr>
        <w:t xml:space="preserve"> is a gift</w:t>
      </w:r>
      <w:r w:rsidRPr="00767818">
        <w:rPr>
          <w:rFonts w:ascii="Cambria" w:hAnsi="Cambria"/>
          <w:sz w:val="28"/>
          <w:szCs w:val="28"/>
        </w:rPr>
        <w:t xml:space="preserve"> </w:t>
      </w:r>
      <w:r w:rsidRPr="00767818">
        <w:rPr>
          <w:rFonts w:ascii="Cambria" w:hAnsi="Cambria"/>
          <w:b/>
          <w:sz w:val="28"/>
          <w:szCs w:val="28"/>
        </w:rPr>
        <w:t>initiated by God</w:t>
      </w:r>
      <w:r w:rsidRPr="00767818">
        <w:rPr>
          <w:rFonts w:ascii="Cambria" w:hAnsi="Cambria"/>
          <w:sz w:val="28"/>
          <w:szCs w:val="28"/>
        </w:rPr>
        <w:t xml:space="preserve">. </w:t>
      </w: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 w:rsidRPr="00767818">
        <w:rPr>
          <w:rFonts w:ascii="Cambria" w:hAnsi="Cambria"/>
          <w:sz w:val="28"/>
          <w:szCs w:val="28"/>
        </w:rPr>
        <w:t>2) Contemplation</w:t>
      </w:r>
      <w:r>
        <w:rPr>
          <w:rFonts w:ascii="Cambria" w:hAnsi="Cambria"/>
          <w:sz w:val="28"/>
          <w:szCs w:val="28"/>
        </w:rPr>
        <w:t xml:space="preserve"> </w:t>
      </w:r>
      <w:r w:rsidRPr="00767818">
        <w:rPr>
          <w:rFonts w:ascii="Cambria" w:hAnsi="Cambria"/>
          <w:b/>
          <w:sz w:val="28"/>
          <w:szCs w:val="28"/>
        </w:rPr>
        <w:t>helps to increase our sensitivity to God</w:t>
      </w:r>
      <w:r>
        <w:rPr>
          <w:rFonts w:ascii="Cambria" w:hAnsi="Cambria"/>
          <w:sz w:val="28"/>
          <w:szCs w:val="28"/>
        </w:rPr>
        <w:t xml:space="preserve">. </w:t>
      </w: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  <w:r w:rsidRPr="00767818">
        <w:rPr>
          <w:rFonts w:ascii="Cambria" w:hAnsi="Cambria"/>
          <w:sz w:val="28"/>
          <w:szCs w:val="28"/>
        </w:rPr>
        <w:t>3) This increased sensitivity</w:t>
      </w:r>
      <w:r w:rsidR="0041288C">
        <w:rPr>
          <w:rFonts w:ascii="Cambria" w:hAnsi="Cambria"/>
          <w:sz w:val="28"/>
          <w:szCs w:val="28"/>
        </w:rPr>
        <w:t xml:space="preserve"> </w:t>
      </w:r>
      <w:r w:rsidRPr="00767818">
        <w:rPr>
          <w:rFonts w:ascii="Cambria" w:hAnsi="Cambria"/>
          <w:b/>
          <w:sz w:val="28"/>
          <w:szCs w:val="28"/>
        </w:rPr>
        <w:t>increases our ability to respond to the divine</w:t>
      </w:r>
      <w:r w:rsidRPr="00767818">
        <w:rPr>
          <w:rFonts w:ascii="Cambria" w:hAnsi="Cambria"/>
          <w:sz w:val="28"/>
          <w:szCs w:val="28"/>
        </w:rPr>
        <w:t xml:space="preserve">. </w:t>
      </w:r>
    </w:p>
    <w:p w:rsidR="000B416C" w:rsidRDefault="000B416C" w:rsidP="0041288C">
      <w:pPr>
        <w:spacing w:line="360" w:lineRule="auto"/>
        <w:rPr>
          <w:rFonts w:ascii="Cambria" w:hAnsi="Cambria"/>
          <w:sz w:val="28"/>
          <w:szCs w:val="28"/>
        </w:rPr>
      </w:pPr>
    </w:p>
    <w:p w:rsidR="000B416C" w:rsidRDefault="000B416C" w:rsidP="0041288C">
      <w:pPr>
        <w:spacing w:line="360" w:lineRule="auto"/>
      </w:pPr>
    </w:p>
    <w:sectPr w:rsidR="000B416C" w:rsidSect="0038416E">
      <w:pgSz w:w="12672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DAB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B416C"/>
    <w:rsid w:val="000B416C"/>
    <w:rsid w:val="000F07F3"/>
    <w:rsid w:val="00103898"/>
    <w:rsid w:val="001A469B"/>
    <w:rsid w:val="00363DF2"/>
    <w:rsid w:val="0038416E"/>
    <w:rsid w:val="0041288C"/>
    <w:rsid w:val="00713DC6"/>
    <w:rsid w:val="00CD0417"/>
    <w:rsid w:val="00CD7533"/>
    <w:rsid w:val="00C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0389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2012-03-05T20:16:00Z</dcterms:created>
  <dcterms:modified xsi:type="dcterms:W3CDTF">2012-03-05T20:27:00Z</dcterms:modified>
</cp:coreProperties>
</file>